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46CC" w14:textId="77777777" w:rsidR="00D57888" w:rsidRPr="00330342" w:rsidRDefault="00D57888" w:rsidP="00330342">
      <w:pPr>
        <w:pStyle w:val="Overskrift1"/>
        <w:rPr>
          <w:color w:val="auto"/>
        </w:rPr>
      </w:pPr>
      <w:r w:rsidRPr="00330342">
        <w:rPr>
          <w:color w:val="auto"/>
        </w:rPr>
        <w:t>Regnskab</w:t>
      </w:r>
      <w:r w:rsidR="00330342">
        <w:rPr>
          <w:color w:val="auto"/>
        </w:rPr>
        <w:t xml:space="preserve"> for projektet</w:t>
      </w:r>
    </w:p>
    <w:p w14:paraId="682146CD" w14:textId="0AB1EC7A" w:rsidR="00EE6DAD" w:rsidRDefault="00862BE3" w:rsidP="00D57888">
      <w:pPr>
        <w:pStyle w:val="Ingenafstand"/>
      </w:pPr>
      <w:r>
        <w:t>I skemaet n</w:t>
      </w:r>
      <w:r w:rsidR="00DB4F92">
        <w:t xml:space="preserve">edenfor skal du angive de samlede udgifter </w:t>
      </w:r>
      <w:r w:rsidR="006A36CE">
        <w:t>(</w:t>
      </w:r>
      <w:proofErr w:type="spellStart"/>
      <w:r w:rsidR="006A36CE">
        <w:t>excl</w:t>
      </w:r>
      <w:proofErr w:type="spellEnd"/>
      <w:r w:rsidR="006A36CE">
        <w:t xml:space="preserve"> moms) </w:t>
      </w:r>
      <w:r w:rsidR="00DB4F92">
        <w:t>til konsulentydelser i forbindelse med projektet. Hvis du ønsker</w:t>
      </w:r>
      <w:r w:rsidR="00EE6DAD">
        <w:t xml:space="preserve"> at medfinansiere med egne timer, skal du også angive de samlede udgifter til interne løntimer i forbindelse med projektet. Efterfølgende skal du angive det ansøgte tilskudsbeløb.</w:t>
      </w:r>
    </w:p>
    <w:p w14:paraId="682146CE" w14:textId="77777777" w:rsidR="00DB4F92" w:rsidRDefault="00DB4F92" w:rsidP="00D57888">
      <w:pPr>
        <w:pStyle w:val="Ingenafstand"/>
      </w:pPr>
      <w:bookmarkStart w:id="0" w:name="_GoBack"/>
      <w:bookmarkEnd w:id="0"/>
    </w:p>
    <w:tbl>
      <w:tblPr>
        <w:tblStyle w:val="Tabel-Gitter"/>
        <w:tblW w:w="77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2"/>
        <w:gridCol w:w="2098"/>
        <w:gridCol w:w="2098"/>
      </w:tblGrid>
      <w:tr w:rsidR="0064154E" w14:paraId="682146D3" w14:textId="77777777" w:rsidTr="0092487C">
        <w:trPr>
          <w:trHeight w:val="510"/>
        </w:trPr>
        <w:tc>
          <w:tcPr>
            <w:tcW w:w="3572" w:type="dxa"/>
            <w:shd w:val="clear" w:color="auto" w:fill="C6D9F1" w:themeFill="text2" w:themeFillTint="33"/>
            <w:vAlign w:val="bottom"/>
          </w:tcPr>
          <w:p w14:paraId="682146CF" w14:textId="77777777" w:rsidR="0064154E" w:rsidRDefault="0064154E" w:rsidP="00DB4F92">
            <w:pPr>
              <w:pStyle w:val="Ingenafstand"/>
            </w:pPr>
          </w:p>
        </w:tc>
        <w:tc>
          <w:tcPr>
            <w:tcW w:w="2098" w:type="dxa"/>
            <w:shd w:val="clear" w:color="auto" w:fill="C6D9F1" w:themeFill="text2" w:themeFillTint="33"/>
            <w:vAlign w:val="center"/>
          </w:tcPr>
          <w:p w14:paraId="682146D0" w14:textId="77777777" w:rsidR="0064154E" w:rsidRDefault="0064154E" w:rsidP="007709A7">
            <w:pPr>
              <w:pStyle w:val="Ingenafstand"/>
              <w:jc w:val="center"/>
            </w:pPr>
            <w:r>
              <w:t>Samlede udgifter</w:t>
            </w:r>
          </w:p>
        </w:tc>
        <w:tc>
          <w:tcPr>
            <w:tcW w:w="2098" w:type="dxa"/>
            <w:shd w:val="clear" w:color="auto" w:fill="C6D9F1" w:themeFill="text2" w:themeFillTint="33"/>
            <w:vAlign w:val="center"/>
          </w:tcPr>
          <w:p w14:paraId="682146D2" w14:textId="77777777" w:rsidR="0064154E" w:rsidRDefault="0064154E" w:rsidP="007709A7">
            <w:pPr>
              <w:pStyle w:val="Ingenafstand"/>
              <w:jc w:val="center"/>
            </w:pPr>
            <w:r>
              <w:t>Ansøgt tilskudsbeløb</w:t>
            </w:r>
          </w:p>
        </w:tc>
      </w:tr>
      <w:tr w:rsidR="0064154E" w14:paraId="682146D8" w14:textId="77777777" w:rsidTr="0092487C">
        <w:trPr>
          <w:trHeight w:val="340"/>
        </w:trPr>
        <w:tc>
          <w:tcPr>
            <w:tcW w:w="3572" w:type="dxa"/>
            <w:vAlign w:val="bottom"/>
          </w:tcPr>
          <w:p w14:paraId="682146D4" w14:textId="77777777" w:rsidR="0064154E" w:rsidRDefault="0064154E" w:rsidP="00DB4F92">
            <w:pPr>
              <w:pStyle w:val="Ingenafstand"/>
            </w:pPr>
            <w:r>
              <w:t>Konsulentydelser</w:t>
            </w:r>
          </w:p>
        </w:tc>
        <w:tc>
          <w:tcPr>
            <w:tcW w:w="2098" w:type="dxa"/>
            <w:vAlign w:val="bottom"/>
          </w:tcPr>
          <w:p w14:paraId="682146D5" w14:textId="77777777" w:rsidR="0064154E" w:rsidRDefault="0064154E" w:rsidP="007709A7">
            <w:pPr>
              <w:pStyle w:val="Ingenafstand"/>
              <w:jc w:val="right"/>
            </w:pPr>
            <w:r>
              <w:t>Kr.</w:t>
            </w:r>
          </w:p>
        </w:tc>
        <w:tc>
          <w:tcPr>
            <w:tcW w:w="2098" w:type="dxa"/>
            <w:vAlign w:val="bottom"/>
          </w:tcPr>
          <w:p w14:paraId="682146D7" w14:textId="77777777" w:rsidR="0064154E" w:rsidRDefault="0064154E" w:rsidP="007709A7">
            <w:pPr>
              <w:pStyle w:val="Ingenafstand"/>
              <w:jc w:val="right"/>
            </w:pPr>
            <w:r>
              <w:t>Kr.</w:t>
            </w:r>
          </w:p>
        </w:tc>
      </w:tr>
      <w:tr w:rsidR="0064154E" w14:paraId="682146DD" w14:textId="77777777" w:rsidTr="0092487C">
        <w:trPr>
          <w:trHeight w:val="340"/>
        </w:trPr>
        <w:tc>
          <w:tcPr>
            <w:tcW w:w="3572" w:type="dxa"/>
            <w:vAlign w:val="bottom"/>
          </w:tcPr>
          <w:p w14:paraId="682146D9" w14:textId="77777777" w:rsidR="0064154E" w:rsidRDefault="0064154E" w:rsidP="00DB4F92">
            <w:pPr>
              <w:pStyle w:val="Ingenafstand"/>
            </w:pPr>
            <w:r>
              <w:t>Interne løntimer</w:t>
            </w:r>
          </w:p>
        </w:tc>
        <w:tc>
          <w:tcPr>
            <w:tcW w:w="2098" w:type="dxa"/>
            <w:vAlign w:val="bottom"/>
          </w:tcPr>
          <w:p w14:paraId="682146DA" w14:textId="77777777" w:rsidR="0064154E" w:rsidRDefault="0064154E" w:rsidP="007709A7">
            <w:pPr>
              <w:pStyle w:val="Ingenafstand"/>
              <w:jc w:val="right"/>
            </w:pPr>
            <w:r>
              <w:t>Kr.</w:t>
            </w:r>
          </w:p>
        </w:tc>
        <w:tc>
          <w:tcPr>
            <w:tcW w:w="2098" w:type="dxa"/>
            <w:shd w:val="clear" w:color="auto" w:fill="BFBFBF" w:themeFill="background1" w:themeFillShade="BF"/>
            <w:vAlign w:val="bottom"/>
          </w:tcPr>
          <w:p w14:paraId="682146DC" w14:textId="7A41C22E" w:rsidR="0064154E" w:rsidRPr="006A36CE" w:rsidRDefault="0064154E" w:rsidP="007709A7">
            <w:pPr>
              <w:pStyle w:val="Ingenafstand"/>
              <w:jc w:val="right"/>
              <w:rPr>
                <w:highlight w:val="lightGray"/>
              </w:rPr>
            </w:pPr>
          </w:p>
        </w:tc>
      </w:tr>
      <w:tr w:rsidR="0064154E" w14:paraId="682146E2" w14:textId="77777777" w:rsidTr="0092487C">
        <w:trPr>
          <w:trHeight w:val="340"/>
        </w:trPr>
        <w:tc>
          <w:tcPr>
            <w:tcW w:w="3572" w:type="dxa"/>
            <w:vAlign w:val="bottom"/>
          </w:tcPr>
          <w:p w14:paraId="682146DE" w14:textId="77777777" w:rsidR="0064154E" w:rsidRPr="007709A7" w:rsidRDefault="0064154E" w:rsidP="00DB4F92">
            <w:pPr>
              <w:pStyle w:val="Ingenafstand"/>
              <w:rPr>
                <w:b/>
              </w:rPr>
            </w:pPr>
            <w:r w:rsidRPr="007709A7">
              <w:rPr>
                <w:b/>
              </w:rPr>
              <w:t>I alt</w:t>
            </w:r>
          </w:p>
        </w:tc>
        <w:tc>
          <w:tcPr>
            <w:tcW w:w="2098" w:type="dxa"/>
            <w:vAlign w:val="bottom"/>
          </w:tcPr>
          <w:p w14:paraId="682146DF" w14:textId="77777777" w:rsidR="0064154E" w:rsidRPr="007709A7" w:rsidRDefault="0064154E" w:rsidP="007709A7">
            <w:pPr>
              <w:pStyle w:val="Ingenafstand"/>
              <w:jc w:val="right"/>
              <w:rPr>
                <w:b/>
              </w:rPr>
            </w:pPr>
            <w:r w:rsidRPr="007709A7">
              <w:rPr>
                <w:b/>
              </w:rPr>
              <w:t>Kr.</w:t>
            </w:r>
          </w:p>
        </w:tc>
        <w:tc>
          <w:tcPr>
            <w:tcW w:w="2098" w:type="dxa"/>
            <w:vAlign w:val="bottom"/>
          </w:tcPr>
          <w:p w14:paraId="682146E1" w14:textId="77777777" w:rsidR="0064154E" w:rsidRPr="007709A7" w:rsidRDefault="0064154E" w:rsidP="007709A7">
            <w:pPr>
              <w:pStyle w:val="Ingenafstand"/>
              <w:jc w:val="right"/>
              <w:rPr>
                <w:b/>
              </w:rPr>
            </w:pPr>
            <w:r w:rsidRPr="007709A7">
              <w:rPr>
                <w:b/>
              </w:rPr>
              <w:t>Kr.</w:t>
            </w:r>
          </w:p>
        </w:tc>
      </w:tr>
    </w:tbl>
    <w:p w14:paraId="682146E3" w14:textId="77777777" w:rsidR="00DB4F92" w:rsidRDefault="00DB4F92" w:rsidP="00D57888">
      <w:pPr>
        <w:pStyle w:val="Ingenafstand"/>
      </w:pPr>
    </w:p>
    <w:p w14:paraId="682146E5" w14:textId="77777777" w:rsidR="00D57888" w:rsidRDefault="00D57888" w:rsidP="00D57888">
      <w:pPr>
        <w:pStyle w:val="Ingenafstand"/>
      </w:pPr>
    </w:p>
    <w:p w14:paraId="682146E6" w14:textId="77777777" w:rsidR="00330342" w:rsidRPr="00DB4F92" w:rsidRDefault="00D57888" w:rsidP="00DB4F92">
      <w:pPr>
        <w:pStyle w:val="Overskrift3"/>
        <w:rPr>
          <w:color w:val="auto"/>
        </w:rPr>
      </w:pPr>
      <w:r w:rsidRPr="00DB4F92">
        <w:rPr>
          <w:color w:val="auto"/>
        </w:rPr>
        <w:t>Regnskab for interne løntimer</w:t>
      </w:r>
    </w:p>
    <w:p w14:paraId="682146E7" w14:textId="36EE9C3E" w:rsidR="00330342" w:rsidRDefault="00330342" w:rsidP="00D57888">
      <w:pPr>
        <w:pStyle w:val="Ingenafstand"/>
      </w:pPr>
      <w:r>
        <w:t>Hvis du ønsker at medfinansiere med egne timer, skal du i skemaet nedenfor angive navn og titel samt timeløn og antal timer brugt på projektet for hver af de medarbejdere, der har deltaget i projektets gennemførelse.</w:t>
      </w:r>
      <w:r w:rsidR="006A36CE">
        <w:t xml:space="preserve"> Timesatsen udregnes</w:t>
      </w:r>
      <w:r w:rsidR="006A36CE" w:rsidRPr="006A36CE">
        <w:t xml:space="preserve"> medarbejderens bruttoårsløn </w:t>
      </w:r>
      <w:proofErr w:type="spellStart"/>
      <w:r w:rsidR="006A36CE">
        <w:t>inkl</w:t>
      </w:r>
      <w:proofErr w:type="spellEnd"/>
      <w:r w:rsidR="006A36CE">
        <w:t xml:space="preserve"> pension o.a. </w:t>
      </w:r>
      <w:r w:rsidR="006A36CE" w:rsidRPr="006A36CE">
        <w:t>divideret med 1613 timer.</w:t>
      </w:r>
    </w:p>
    <w:p w14:paraId="682146E8" w14:textId="77777777" w:rsidR="00D57888" w:rsidRDefault="00D57888" w:rsidP="00D57888">
      <w:pPr>
        <w:pStyle w:val="Ingenafstand"/>
      </w:pPr>
    </w:p>
    <w:tbl>
      <w:tblPr>
        <w:tblStyle w:val="Tabel-Gitter"/>
        <w:tblW w:w="10628" w:type="dxa"/>
        <w:tblLook w:val="04A0" w:firstRow="1" w:lastRow="0" w:firstColumn="1" w:lastColumn="0" w:noHBand="0" w:noVBand="1"/>
      </w:tblPr>
      <w:tblGrid>
        <w:gridCol w:w="3382"/>
        <w:gridCol w:w="3382"/>
        <w:gridCol w:w="1288"/>
        <w:gridCol w:w="1288"/>
        <w:gridCol w:w="1288"/>
      </w:tblGrid>
      <w:tr w:rsidR="00E3074A" w14:paraId="682146EE" w14:textId="77777777" w:rsidTr="00E3074A">
        <w:trPr>
          <w:trHeight w:val="488"/>
        </w:trPr>
        <w:tc>
          <w:tcPr>
            <w:tcW w:w="3382" w:type="dxa"/>
            <w:shd w:val="clear" w:color="auto" w:fill="C6D9F1" w:themeFill="text2" w:themeFillTint="33"/>
            <w:vAlign w:val="center"/>
          </w:tcPr>
          <w:p w14:paraId="682146E9" w14:textId="77777777" w:rsidR="00E3074A" w:rsidRPr="00330342" w:rsidRDefault="00E3074A" w:rsidP="00330342">
            <w:pPr>
              <w:pStyle w:val="Ingenafstand"/>
              <w:jc w:val="center"/>
              <w:rPr>
                <w:b/>
              </w:rPr>
            </w:pPr>
            <w:r w:rsidRPr="00330342">
              <w:rPr>
                <w:b/>
              </w:rPr>
              <w:t>Navn</w:t>
            </w:r>
          </w:p>
        </w:tc>
        <w:tc>
          <w:tcPr>
            <w:tcW w:w="3382" w:type="dxa"/>
            <w:shd w:val="clear" w:color="auto" w:fill="C6D9F1" w:themeFill="text2" w:themeFillTint="33"/>
            <w:vAlign w:val="center"/>
          </w:tcPr>
          <w:p w14:paraId="682146EA" w14:textId="77777777" w:rsidR="00E3074A" w:rsidRPr="00330342" w:rsidRDefault="00E3074A" w:rsidP="00330342">
            <w:pPr>
              <w:pStyle w:val="Ingenafstand"/>
              <w:jc w:val="center"/>
              <w:rPr>
                <w:b/>
              </w:rPr>
            </w:pPr>
            <w:r w:rsidRPr="00330342">
              <w:rPr>
                <w:b/>
              </w:rPr>
              <w:t>Titel</w:t>
            </w:r>
          </w:p>
        </w:tc>
        <w:tc>
          <w:tcPr>
            <w:tcW w:w="1288" w:type="dxa"/>
            <w:shd w:val="clear" w:color="auto" w:fill="C6D9F1" w:themeFill="text2" w:themeFillTint="33"/>
            <w:vAlign w:val="center"/>
          </w:tcPr>
          <w:p w14:paraId="682146EB" w14:textId="77777777" w:rsidR="00E3074A" w:rsidRPr="00330342" w:rsidRDefault="00E3074A" w:rsidP="00330342">
            <w:pPr>
              <w:pStyle w:val="Ingenafstand"/>
              <w:jc w:val="center"/>
              <w:rPr>
                <w:b/>
              </w:rPr>
            </w:pPr>
            <w:r w:rsidRPr="00330342">
              <w:rPr>
                <w:b/>
              </w:rPr>
              <w:t>Timeløn</w:t>
            </w:r>
          </w:p>
        </w:tc>
        <w:tc>
          <w:tcPr>
            <w:tcW w:w="1288" w:type="dxa"/>
            <w:shd w:val="clear" w:color="auto" w:fill="C6D9F1" w:themeFill="text2" w:themeFillTint="33"/>
            <w:vAlign w:val="center"/>
          </w:tcPr>
          <w:p w14:paraId="682146EC" w14:textId="77777777" w:rsidR="00E3074A" w:rsidRPr="00330342" w:rsidRDefault="00E3074A" w:rsidP="00330342">
            <w:pPr>
              <w:pStyle w:val="Ingenafstand"/>
              <w:jc w:val="center"/>
              <w:rPr>
                <w:b/>
              </w:rPr>
            </w:pPr>
            <w:r w:rsidRPr="00330342">
              <w:rPr>
                <w:b/>
              </w:rPr>
              <w:t>Antal timer</w:t>
            </w:r>
          </w:p>
        </w:tc>
        <w:tc>
          <w:tcPr>
            <w:tcW w:w="1288" w:type="dxa"/>
            <w:shd w:val="clear" w:color="auto" w:fill="C6D9F1" w:themeFill="text2" w:themeFillTint="33"/>
            <w:vAlign w:val="center"/>
          </w:tcPr>
          <w:p w14:paraId="682146ED" w14:textId="77777777" w:rsidR="00E3074A" w:rsidRPr="00330342" w:rsidRDefault="00E3074A" w:rsidP="00E3074A">
            <w:pPr>
              <w:pStyle w:val="Ingenafstand"/>
              <w:jc w:val="center"/>
              <w:rPr>
                <w:b/>
              </w:rPr>
            </w:pPr>
            <w:r>
              <w:rPr>
                <w:b/>
              </w:rPr>
              <w:t>I alt</w:t>
            </w:r>
          </w:p>
        </w:tc>
      </w:tr>
      <w:tr w:rsidR="00E3074A" w14:paraId="682146F4" w14:textId="77777777" w:rsidTr="00E3074A">
        <w:trPr>
          <w:trHeight w:val="251"/>
        </w:trPr>
        <w:tc>
          <w:tcPr>
            <w:tcW w:w="3382" w:type="dxa"/>
          </w:tcPr>
          <w:p w14:paraId="682146EF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6F0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6F1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2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3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6FA" w14:textId="77777777" w:rsidTr="00E3074A">
        <w:trPr>
          <w:trHeight w:val="251"/>
        </w:trPr>
        <w:tc>
          <w:tcPr>
            <w:tcW w:w="3382" w:type="dxa"/>
          </w:tcPr>
          <w:p w14:paraId="682146F5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6F6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6F7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8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9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00" w14:textId="77777777" w:rsidTr="00E3074A">
        <w:trPr>
          <w:trHeight w:val="251"/>
        </w:trPr>
        <w:tc>
          <w:tcPr>
            <w:tcW w:w="3382" w:type="dxa"/>
          </w:tcPr>
          <w:p w14:paraId="682146FB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6FC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6FD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E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6FF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06" w14:textId="77777777" w:rsidTr="00E3074A">
        <w:trPr>
          <w:trHeight w:val="251"/>
        </w:trPr>
        <w:tc>
          <w:tcPr>
            <w:tcW w:w="3382" w:type="dxa"/>
          </w:tcPr>
          <w:p w14:paraId="68214701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02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03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04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05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0C" w14:textId="77777777" w:rsidTr="00E3074A">
        <w:trPr>
          <w:trHeight w:val="251"/>
        </w:trPr>
        <w:tc>
          <w:tcPr>
            <w:tcW w:w="3382" w:type="dxa"/>
          </w:tcPr>
          <w:p w14:paraId="68214707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08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09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0A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0B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12" w14:textId="77777777" w:rsidTr="00E3074A">
        <w:trPr>
          <w:trHeight w:val="251"/>
        </w:trPr>
        <w:tc>
          <w:tcPr>
            <w:tcW w:w="3382" w:type="dxa"/>
          </w:tcPr>
          <w:p w14:paraId="6821470D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0E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0F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0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1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18" w14:textId="77777777" w:rsidTr="00E3074A">
        <w:trPr>
          <w:trHeight w:val="251"/>
        </w:trPr>
        <w:tc>
          <w:tcPr>
            <w:tcW w:w="3382" w:type="dxa"/>
          </w:tcPr>
          <w:p w14:paraId="68214713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14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15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6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7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1E" w14:textId="77777777" w:rsidTr="00E3074A">
        <w:trPr>
          <w:trHeight w:val="251"/>
        </w:trPr>
        <w:tc>
          <w:tcPr>
            <w:tcW w:w="3382" w:type="dxa"/>
          </w:tcPr>
          <w:p w14:paraId="68214719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1A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1B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C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1D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24" w14:textId="77777777" w:rsidTr="00E3074A">
        <w:trPr>
          <w:trHeight w:val="233"/>
        </w:trPr>
        <w:tc>
          <w:tcPr>
            <w:tcW w:w="3382" w:type="dxa"/>
          </w:tcPr>
          <w:p w14:paraId="6821471F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20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21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2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3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2A" w14:textId="77777777" w:rsidTr="00E3074A">
        <w:trPr>
          <w:trHeight w:val="251"/>
        </w:trPr>
        <w:tc>
          <w:tcPr>
            <w:tcW w:w="3382" w:type="dxa"/>
          </w:tcPr>
          <w:p w14:paraId="68214725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26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27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8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9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30" w14:textId="77777777" w:rsidTr="00E3074A">
        <w:trPr>
          <w:trHeight w:val="251"/>
        </w:trPr>
        <w:tc>
          <w:tcPr>
            <w:tcW w:w="3382" w:type="dxa"/>
          </w:tcPr>
          <w:p w14:paraId="6821472B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2C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2D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E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2F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36" w14:textId="77777777" w:rsidTr="00E3074A">
        <w:trPr>
          <w:trHeight w:val="251"/>
        </w:trPr>
        <w:tc>
          <w:tcPr>
            <w:tcW w:w="3382" w:type="dxa"/>
          </w:tcPr>
          <w:p w14:paraId="68214731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32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33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34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35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3C" w14:textId="77777777" w:rsidTr="00E3074A">
        <w:trPr>
          <w:trHeight w:val="251"/>
        </w:trPr>
        <w:tc>
          <w:tcPr>
            <w:tcW w:w="3382" w:type="dxa"/>
          </w:tcPr>
          <w:p w14:paraId="68214737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38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39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3A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3B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42" w14:textId="77777777" w:rsidTr="00E3074A">
        <w:trPr>
          <w:trHeight w:val="251"/>
        </w:trPr>
        <w:tc>
          <w:tcPr>
            <w:tcW w:w="3382" w:type="dxa"/>
          </w:tcPr>
          <w:p w14:paraId="6821473D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3E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3F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0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1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48" w14:textId="77777777" w:rsidTr="00E3074A">
        <w:trPr>
          <w:trHeight w:val="251"/>
        </w:trPr>
        <w:tc>
          <w:tcPr>
            <w:tcW w:w="3382" w:type="dxa"/>
          </w:tcPr>
          <w:p w14:paraId="68214743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44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45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6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7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4E" w14:textId="77777777" w:rsidTr="00E3074A">
        <w:trPr>
          <w:trHeight w:val="251"/>
        </w:trPr>
        <w:tc>
          <w:tcPr>
            <w:tcW w:w="3382" w:type="dxa"/>
          </w:tcPr>
          <w:p w14:paraId="68214749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4A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4B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C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4D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54" w14:textId="77777777" w:rsidTr="00E3074A">
        <w:trPr>
          <w:trHeight w:val="251"/>
        </w:trPr>
        <w:tc>
          <w:tcPr>
            <w:tcW w:w="3382" w:type="dxa"/>
          </w:tcPr>
          <w:p w14:paraId="6821474F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50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51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2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3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5A" w14:textId="77777777" w:rsidTr="00E3074A">
        <w:trPr>
          <w:trHeight w:val="251"/>
        </w:trPr>
        <w:tc>
          <w:tcPr>
            <w:tcW w:w="3382" w:type="dxa"/>
          </w:tcPr>
          <w:p w14:paraId="68214755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56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57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8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9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60" w14:textId="77777777" w:rsidTr="00E3074A">
        <w:trPr>
          <w:trHeight w:val="233"/>
        </w:trPr>
        <w:tc>
          <w:tcPr>
            <w:tcW w:w="3382" w:type="dxa"/>
          </w:tcPr>
          <w:p w14:paraId="6821475B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5C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5D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E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5F" w14:textId="77777777" w:rsidR="00E3074A" w:rsidRDefault="00E3074A" w:rsidP="00330342">
            <w:pPr>
              <w:pStyle w:val="Ingenafstand"/>
              <w:jc w:val="right"/>
            </w:pPr>
          </w:p>
        </w:tc>
      </w:tr>
      <w:tr w:rsidR="00E3074A" w14:paraId="68214766" w14:textId="77777777" w:rsidTr="00E3074A">
        <w:trPr>
          <w:trHeight w:val="269"/>
        </w:trPr>
        <w:tc>
          <w:tcPr>
            <w:tcW w:w="3382" w:type="dxa"/>
          </w:tcPr>
          <w:p w14:paraId="68214761" w14:textId="77777777" w:rsidR="00E3074A" w:rsidRDefault="00E3074A" w:rsidP="00D57888">
            <w:pPr>
              <w:pStyle w:val="Ingenafstand"/>
            </w:pPr>
          </w:p>
        </w:tc>
        <w:tc>
          <w:tcPr>
            <w:tcW w:w="3382" w:type="dxa"/>
          </w:tcPr>
          <w:p w14:paraId="68214762" w14:textId="77777777" w:rsidR="00E3074A" w:rsidRDefault="00E3074A" w:rsidP="00D57888">
            <w:pPr>
              <w:pStyle w:val="Ingenafstand"/>
            </w:pPr>
          </w:p>
        </w:tc>
        <w:tc>
          <w:tcPr>
            <w:tcW w:w="1288" w:type="dxa"/>
          </w:tcPr>
          <w:p w14:paraId="68214763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64" w14:textId="77777777" w:rsidR="00E3074A" w:rsidRDefault="00E3074A" w:rsidP="00330342">
            <w:pPr>
              <w:pStyle w:val="Ingenafstand"/>
              <w:jc w:val="right"/>
            </w:pPr>
          </w:p>
        </w:tc>
        <w:tc>
          <w:tcPr>
            <w:tcW w:w="1288" w:type="dxa"/>
          </w:tcPr>
          <w:p w14:paraId="68214765" w14:textId="77777777" w:rsidR="00E3074A" w:rsidRDefault="00E3074A" w:rsidP="00330342">
            <w:pPr>
              <w:pStyle w:val="Ingenafstand"/>
              <w:jc w:val="right"/>
            </w:pPr>
          </w:p>
        </w:tc>
      </w:tr>
    </w:tbl>
    <w:p w14:paraId="68214767" w14:textId="77777777" w:rsidR="00D57888" w:rsidRDefault="00D57888" w:rsidP="00D57888">
      <w:pPr>
        <w:pStyle w:val="Ingenafstand"/>
      </w:pPr>
    </w:p>
    <w:sectPr w:rsidR="00D578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65B2"/>
    <w:multiLevelType w:val="hybridMultilevel"/>
    <w:tmpl w:val="97504F40"/>
    <w:lvl w:ilvl="0" w:tplc="34667D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735BF"/>
    <w:multiLevelType w:val="hybridMultilevel"/>
    <w:tmpl w:val="DD0CA66A"/>
    <w:lvl w:ilvl="0" w:tplc="F96EA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88"/>
    <w:rsid w:val="0003408D"/>
    <w:rsid w:val="00046FE9"/>
    <w:rsid w:val="001B3AE4"/>
    <w:rsid w:val="00330342"/>
    <w:rsid w:val="00584724"/>
    <w:rsid w:val="00593D56"/>
    <w:rsid w:val="0064154E"/>
    <w:rsid w:val="006A36CE"/>
    <w:rsid w:val="007709A7"/>
    <w:rsid w:val="007C1A28"/>
    <w:rsid w:val="00862BE3"/>
    <w:rsid w:val="0092487C"/>
    <w:rsid w:val="00981F02"/>
    <w:rsid w:val="00A76DBD"/>
    <w:rsid w:val="00AB2C94"/>
    <w:rsid w:val="00C71C8E"/>
    <w:rsid w:val="00C87605"/>
    <w:rsid w:val="00D57113"/>
    <w:rsid w:val="00D57888"/>
    <w:rsid w:val="00DB4F92"/>
    <w:rsid w:val="00E3074A"/>
    <w:rsid w:val="00E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46BB"/>
  <w15:docId w15:val="{18D75361-F8AB-416D-86F9-EED3300C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0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4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B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57888"/>
    <w:pPr>
      <w:spacing w:after="0" w:line="240" w:lineRule="auto"/>
    </w:pPr>
  </w:style>
  <w:style w:type="table" w:styleId="Tabel-Gitter">
    <w:name w:val="Table Grid"/>
    <w:basedOn w:val="Tabel-Normal"/>
    <w:uiPriority w:val="59"/>
    <w:rsid w:val="00D5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30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4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B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2BE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46F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46FE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46FE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46F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46F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23D78DF9561419B6986B8224E0433" ma:contentTypeVersion="10" ma:contentTypeDescription="Opret et nyt dokument." ma:contentTypeScope="" ma:versionID="42c519e009159d0d2f16497570556f77">
  <xsd:schema xmlns:xsd="http://www.w3.org/2001/XMLSchema" xmlns:xs="http://www.w3.org/2001/XMLSchema" xmlns:p="http://schemas.microsoft.com/office/2006/metadata/properties" xmlns:ns2="b25a6eb2-bf2e-40a0-a323-648f395436de" xmlns:ns3="43611f3c-f596-4e5b-9315-5ebd6b3d636b" targetNamespace="http://schemas.microsoft.com/office/2006/metadata/properties" ma:root="true" ma:fieldsID="cdaa26ebd1163b1e40460e44c223b112" ns2:_="" ns3:_="">
    <xsd:import namespace="b25a6eb2-bf2e-40a0-a323-648f395436de"/>
    <xsd:import namespace="43611f3c-f596-4e5b-9315-5ebd6b3d6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6eb2-bf2e-40a0-a323-648f395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1f3c-f596-4e5b-9315-5ebd6b3d6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9540-70F0-407D-9432-3F9519984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FCE6D-675F-4570-BA43-EC1CBE33C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3BAA4-76FE-4968-B344-1CB410DCA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6eb2-bf2e-40a0-a323-648f395436de"/>
    <ds:schemaRef ds:uri="43611f3c-f596-4e5b-9315-5ebd6b3d6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DF618-9692-4E2D-A002-AE16DC6F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Erhvervsstyrelsen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Fini Henriques</dc:creator>
  <cp:lastModifiedBy>Cecilie Fischer</cp:lastModifiedBy>
  <cp:revision>3</cp:revision>
  <cp:lastPrinted>2023-10-06T10:44:00Z</cp:lastPrinted>
  <dcterms:created xsi:type="dcterms:W3CDTF">2023-10-06T10:42:00Z</dcterms:created>
  <dcterms:modified xsi:type="dcterms:W3CDTF">2023-10-06T10:45:00Z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0x0101001A523D78DF9561419B6986B8224E0433</vt:lpwstr>
  </property>
</Properties>
</file>